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A12" w:rsidRPr="00CE1B21" w:rsidRDefault="00091AEA" w:rsidP="00FB2510">
      <w:pPr>
        <w:ind w:left="6179"/>
        <w:jc w:val="left"/>
        <w:rPr>
          <w:rtl/>
        </w:rPr>
      </w:pPr>
      <w:r>
        <w:rPr>
          <w:rtl/>
        </w:rPr>
        <w:br/>
      </w:r>
    </w:p>
    <w:p w:rsidR="00091AEA" w:rsidRDefault="00091AEA" w:rsidP="00A20A12">
      <w:pPr>
        <w:jc w:val="left"/>
        <w:rPr>
          <w:rtl/>
        </w:rPr>
      </w:pPr>
      <w:bookmarkStart w:id="0" w:name="MainToEl"/>
      <w:bookmarkEnd w:id="0"/>
    </w:p>
    <w:p w:rsidR="00FB2510" w:rsidRDefault="00FB2510" w:rsidP="00FB2510">
      <w:pPr>
        <w:jc w:val="center"/>
        <w:rPr>
          <w:rFonts w:ascii="David" w:hAnsi="David" w:cs="Times New Roman" w:hint="cs"/>
          <w:b/>
          <w:bCs/>
          <w:u w:val="single"/>
          <w:rtl/>
          <w:lang w:bidi="ar-SA"/>
        </w:rPr>
      </w:pPr>
      <w:bookmarkStart w:id="1" w:name="start"/>
      <w:bookmarkEnd w:id="1"/>
      <w:r>
        <w:rPr>
          <w:rFonts w:ascii="David" w:hAnsi="David" w:cs="Arial" w:hint="cs"/>
          <w:b/>
          <w:bCs/>
          <w:u w:val="single"/>
          <w:rtl/>
          <w:lang w:bidi="ar-LB"/>
        </w:rPr>
        <w:t xml:space="preserve">مناقصة </w:t>
      </w:r>
      <w:r w:rsidR="007C368C" w:rsidRPr="007C368C">
        <w:rPr>
          <w:rFonts w:ascii="David" w:hAnsi="David" w:hint="cs"/>
          <w:b/>
          <w:bCs/>
          <w:u w:val="single"/>
          <w:rtl/>
        </w:rPr>
        <w:t xml:space="preserve"> 102</w:t>
      </w:r>
      <w:r w:rsidR="007C368C" w:rsidRPr="007C368C">
        <w:rPr>
          <w:rFonts w:ascii="David" w:hAnsi="David"/>
          <w:b/>
          <w:bCs/>
          <w:u w:val="single"/>
          <w:rtl/>
        </w:rPr>
        <w:t>-</w:t>
      </w:r>
      <w:r w:rsidR="007C368C" w:rsidRPr="007C368C">
        <w:rPr>
          <w:rFonts w:ascii="David" w:hAnsi="David" w:hint="cs"/>
          <w:b/>
          <w:bCs/>
          <w:u w:val="single"/>
          <w:rtl/>
        </w:rPr>
        <w:t>2020</w:t>
      </w:r>
      <w:r w:rsidR="007C368C">
        <w:rPr>
          <w:rFonts w:ascii="David" w:hAnsi="David" w:hint="cs"/>
          <w:b/>
          <w:bCs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لتزويد خدمات استشارة ، مرافقة </w:t>
      </w:r>
      <w:r w:rsidRPr="00FB2510">
        <w:rPr>
          <w:rFonts w:ascii="David" w:hAnsi="David" w:cs="Times New Roman"/>
          <w:b/>
          <w:bCs/>
          <w:u w:val="single"/>
          <w:rtl/>
          <w:lang w:bidi="ar-SA"/>
        </w:rPr>
        <w:t>وإشراف على تركيب منشآت الطاقة الضوئية</w:t>
      </w:r>
      <w:r>
        <w:rPr>
          <w:rFonts w:ascii="David" w:hAnsi="David" w:cs="Times New Roman" w:hint="cs"/>
          <w:b/>
          <w:bCs/>
          <w:u w:val="single"/>
          <w:rtl/>
          <w:lang w:bidi="ar-LB"/>
        </w:rPr>
        <w:t xml:space="preserve"> </w:t>
      </w:r>
      <w:r w:rsidRPr="00FB2510">
        <w:rPr>
          <w:rFonts w:ascii="David" w:hAnsi="David" w:cs="Times New Roman"/>
          <w:b/>
          <w:bCs/>
          <w:u w:val="single"/>
          <w:rtl/>
          <w:lang w:bidi="ar-SA"/>
        </w:rPr>
        <w:t>لتوليد الكهرباء</w:t>
      </w:r>
      <w:r>
        <w:rPr>
          <w:rFonts w:ascii="David" w:hAnsi="David" w:cs="Times New Roman" w:hint="cs"/>
          <w:b/>
          <w:bCs/>
          <w:u w:val="single"/>
          <w:rtl/>
          <w:lang w:bidi="ar-SA"/>
        </w:rPr>
        <w:t>-</w:t>
      </w:r>
      <w:r w:rsidRPr="00FB2510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proofErr w:type="spellStart"/>
      <w:r w:rsidRPr="00FB2510">
        <w:rPr>
          <w:rFonts w:ascii="David" w:hAnsi="David" w:cs="Times New Roman"/>
          <w:b/>
          <w:bCs/>
          <w:u w:val="single"/>
          <w:rtl/>
          <w:lang w:bidi="ar-SA"/>
        </w:rPr>
        <w:t>فوطو</w:t>
      </w:r>
      <w:proofErr w:type="spellEnd"/>
      <w:r w:rsidRPr="00FB2510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proofErr w:type="spellStart"/>
      <w:r w:rsidRPr="00FB2510">
        <w:rPr>
          <w:rFonts w:ascii="David" w:hAnsi="David" w:cs="Times New Roman"/>
          <w:b/>
          <w:bCs/>
          <w:u w:val="single"/>
          <w:rtl/>
          <w:lang w:bidi="ar-SA"/>
        </w:rPr>
        <w:t>فولطائي</w:t>
      </w:r>
      <w:proofErr w:type="spellEnd"/>
      <w:r w:rsidRPr="00FB2510">
        <w:rPr>
          <w:rFonts w:ascii="David" w:hAnsi="David" w:cs="Times New Roman"/>
          <w:b/>
          <w:bCs/>
          <w:u w:val="single"/>
          <w:rtl/>
          <w:lang w:bidi="ar-SA"/>
        </w:rPr>
        <w:t xml:space="preserve">  على أسطح </w:t>
      </w:r>
      <w:r>
        <w:rPr>
          <w:rFonts w:ascii="David" w:hAnsi="David" w:cs="Times New Roman" w:hint="cs"/>
          <w:b/>
          <w:bCs/>
          <w:u w:val="single"/>
          <w:rtl/>
          <w:lang w:bidi="ar-SA"/>
        </w:rPr>
        <w:t xml:space="preserve">مباني الوزارات والمكاتب الحكومية </w:t>
      </w:r>
    </w:p>
    <w:p w:rsidR="00FB2510" w:rsidRDefault="00FB2510" w:rsidP="00FB2510">
      <w:pPr>
        <w:jc w:val="center"/>
        <w:rPr>
          <w:rFonts w:ascii="David" w:hAnsi="David" w:hint="cs"/>
          <w:b/>
          <w:bCs/>
          <w:u w:val="single"/>
          <w:rtl/>
        </w:rPr>
      </w:pPr>
      <w:r w:rsidRPr="00FB2510">
        <w:rPr>
          <w:rFonts w:ascii="David" w:hAnsi="David" w:cs="Times New Roman" w:hint="cs"/>
          <w:b/>
          <w:bCs/>
          <w:u w:val="single"/>
          <w:rtl/>
          <w:lang w:bidi="ar-SA"/>
        </w:rPr>
        <w:t xml:space="preserve"> </w:t>
      </w:r>
    </w:p>
    <w:p w:rsidR="00FB2510" w:rsidRPr="00FB2510" w:rsidRDefault="00FB2510" w:rsidP="00FB2510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 xml:space="preserve">دائرة السكن الحكومي في فرع المحاسب العام ، وزارة المالية ( فيما يلي " معد المناقصة") تخرج بمناقصة علنية من أجل التعاقد مع مستشارين لصالح تلقي خدمات استشارة ، مرافقة وإشراف على تركيب منشآت الطاقة الضوئية لتوليد الكهرباء </w:t>
      </w:r>
      <w:r>
        <w:rPr>
          <w:rFonts w:ascii="David" w:hAnsi="David"/>
          <w:rtl/>
        </w:rPr>
        <w:t>–</w:t>
      </w:r>
      <w:r>
        <w:rPr>
          <w:rFonts w:ascii="David" w:hAnsi="David" w:hint="cs"/>
          <w:rtl/>
        </w:rPr>
        <w:t xml:space="preserve"> </w:t>
      </w:r>
      <w:proofErr w:type="spellStart"/>
      <w:r>
        <w:rPr>
          <w:rFonts w:ascii="David" w:hAnsi="David" w:cs="Arial" w:hint="cs"/>
          <w:rtl/>
          <w:lang w:bidi="ar-LB"/>
        </w:rPr>
        <w:t>فوطو</w:t>
      </w:r>
      <w:proofErr w:type="spellEnd"/>
      <w:r>
        <w:rPr>
          <w:rFonts w:ascii="David" w:hAnsi="David" w:cs="Arial" w:hint="cs"/>
          <w:rtl/>
          <w:lang w:bidi="ar-LB"/>
        </w:rPr>
        <w:t xml:space="preserve"> </w:t>
      </w:r>
      <w:proofErr w:type="spellStart"/>
      <w:r>
        <w:rPr>
          <w:rFonts w:ascii="David" w:hAnsi="David" w:cs="Arial" w:hint="cs"/>
          <w:rtl/>
          <w:lang w:bidi="ar-LB"/>
        </w:rPr>
        <w:t>فولطائي</w:t>
      </w:r>
      <w:proofErr w:type="spellEnd"/>
      <w:r>
        <w:rPr>
          <w:rFonts w:ascii="David" w:hAnsi="David" w:hint="cs"/>
          <w:rtl/>
        </w:rPr>
        <w:t xml:space="preserve"> </w:t>
      </w:r>
      <w:r w:rsidR="007C368C">
        <w:rPr>
          <w:rFonts w:ascii="David" w:hAnsi="David" w:hint="cs"/>
          <w:rtl/>
        </w:rPr>
        <w:t>(</w:t>
      </w:r>
      <w:r w:rsidR="007C368C">
        <w:rPr>
          <w:rFonts w:ascii="David" w:hAnsi="David" w:hint="cs"/>
        </w:rPr>
        <w:t>PV</w:t>
      </w:r>
      <w:r w:rsidR="007C368C">
        <w:rPr>
          <w:rFonts w:ascii="David" w:hAnsi="David" w:hint="cs"/>
          <w:rtl/>
        </w:rPr>
        <w:t>)</w:t>
      </w:r>
      <w:r w:rsidR="007C368C">
        <w:rPr>
          <w:rFonts w:ascii="David" w:hAnsi="David" w:hint="cs"/>
        </w:rPr>
        <w:t xml:space="preserve"> </w:t>
      </w:r>
      <w:r>
        <w:rPr>
          <w:rFonts w:ascii="David" w:hAnsi="David" w:cstheme="minorBidi" w:hint="cs"/>
          <w:rtl/>
          <w:lang w:bidi="ar-LB"/>
        </w:rPr>
        <w:t>لإنتاج الكهرباء على أسطح مباني الوزارات والمكاتب الحكومية والكل بموجب المفصل في مستندات المناقصة .</w:t>
      </w:r>
    </w:p>
    <w:p w:rsidR="00FB2510" w:rsidRPr="00FB2510" w:rsidRDefault="00FB2510" w:rsidP="00FB2510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 w:hint="cs"/>
        </w:rPr>
      </w:pPr>
      <w:proofErr w:type="gramStart"/>
      <w:r>
        <w:rPr>
          <w:rFonts w:ascii="David" w:hAnsi="David" w:cstheme="minorBidi" w:hint="cs"/>
          <w:rtl/>
          <w:lang w:bidi="ar-LB"/>
        </w:rPr>
        <w:t>تُعد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المناقصة كمناقصة علنية بموجب تعليمات المادة 1 ب من أنظمة واجب المناقصات، للعام </w:t>
      </w:r>
      <w:r w:rsidR="007C368C" w:rsidRPr="007C368C">
        <w:rPr>
          <w:rFonts w:ascii="David" w:hAnsi="David"/>
          <w:rtl/>
        </w:rPr>
        <w:t>-1993</w:t>
      </w:r>
      <w:r>
        <w:rPr>
          <w:rFonts w:ascii="David" w:hAnsi="David" w:cs="Arial" w:hint="cs"/>
          <w:rtl/>
          <w:lang w:bidi="ar-LB"/>
        </w:rPr>
        <w:t xml:space="preserve">، والكل بموجب المفصل في مستندات المناقصة. </w:t>
      </w:r>
    </w:p>
    <w:p w:rsidR="00FB2510" w:rsidRPr="00FB2510" w:rsidRDefault="00FB2510" w:rsidP="00FB2510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 w:hint="cs"/>
        </w:rPr>
      </w:pPr>
      <w:proofErr w:type="gramStart"/>
      <w:r>
        <w:rPr>
          <w:rFonts w:ascii="David" w:hAnsi="David" w:cstheme="minorBidi" w:hint="cs"/>
          <w:rtl/>
          <w:lang w:bidi="ar-LB"/>
        </w:rPr>
        <w:t>فترة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التعاقد هي لـ </w:t>
      </w:r>
      <w:r w:rsidR="007C368C" w:rsidRPr="007C368C">
        <w:rPr>
          <w:rFonts w:ascii="David" w:hAnsi="David"/>
          <w:rtl/>
        </w:rPr>
        <w:t xml:space="preserve">-24 </w:t>
      </w:r>
      <w:r>
        <w:rPr>
          <w:rFonts w:ascii="David" w:hAnsi="David" w:cstheme="minorBidi" w:hint="cs"/>
          <w:rtl/>
          <w:lang w:bidi="ar-LB"/>
        </w:rPr>
        <w:t xml:space="preserve">شهراً من يوم توقيع معد المناقصة على اتفاقية التعاقد. يحق لمعد المناقصة تمديد فترة التعاقد بعدة فترات إضافية </w:t>
      </w:r>
      <w:proofErr w:type="gramStart"/>
      <w:r>
        <w:rPr>
          <w:rFonts w:ascii="David" w:hAnsi="David" w:cstheme="minorBidi" w:hint="cs"/>
          <w:rtl/>
          <w:lang w:bidi="ar-LB"/>
        </w:rPr>
        <w:t>ولفترات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زمنية مختلفة وفقاً لتقديراته وبموجب المفصل في مستندات المناقصة.</w:t>
      </w:r>
    </w:p>
    <w:p w:rsidR="008C25BE" w:rsidRPr="008C25BE" w:rsidRDefault="00FB2510" w:rsidP="00FB2510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>لا يلتزم معد المناقصة باختيار عرض أياً كان، ويحق له إلغاء المناقصة كلها أو قسم منها، أو تأجيلها لأسباب ميزانية ، لأسباب تنظيمية أو لأي سبب</w:t>
      </w:r>
      <w:r w:rsidR="008C25BE">
        <w:rPr>
          <w:rFonts w:ascii="David" w:hAnsi="David" w:cstheme="minorBidi" w:hint="cs"/>
          <w:rtl/>
          <w:lang w:bidi="ar-LB"/>
        </w:rPr>
        <w:t xml:space="preserve"> آخر وفقاً لتقديراته الحصرية.</w:t>
      </w:r>
    </w:p>
    <w:p w:rsidR="008C25BE" w:rsidRPr="008C25BE" w:rsidRDefault="00FB2510" w:rsidP="008C25BE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 w:hint="cs"/>
        </w:rPr>
      </w:pPr>
      <w:r w:rsidRPr="008C25BE">
        <w:rPr>
          <w:rFonts w:ascii="David" w:hAnsi="David" w:cstheme="minorBidi" w:hint="cs"/>
          <w:rtl/>
          <w:lang w:bidi="ar-LB"/>
        </w:rPr>
        <w:t xml:space="preserve">  </w:t>
      </w:r>
      <w:proofErr w:type="gramStart"/>
      <w:r w:rsidR="008C25BE">
        <w:rPr>
          <w:rFonts w:ascii="David" w:hAnsi="David" w:cstheme="minorBidi" w:hint="cs"/>
          <w:rtl/>
          <w:lang w:bidi="ar-LB"/>
        </w:rPr>
        <w:t>يجب</w:t>
      </w:r>
      <w:proofErr w:type="gramEnd"/>
      <w:r w:rsidR="008C25BE">
        <w:rPr>
          <w:rFonts w:ascii="David" w:hAnsi="David" w:cstheme="minorBidi" w:hint="cs"/>
          <w:rtl/>
          <w:lang w:bidi="ar-LB"/>
        </w:rPr>
        <w:t xml:space="preserve"> على مقدم العرض استيفاء شروط الحد الأدنى، شروط إضافية وطلبات إدارية ومهنية إضافية والكل بموجب المفصل في مستندات المناقصة.</w:t>
      </w:r>
    </w:p>
    <w:p w:rsidR="008C25BE" w:rsidRPr="008C25BE" w:rsidRDefault="008C25BE" w:rsidP="008C25BE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 xml:space="preserve">يمكن إيجاد وتحميل مستندات المناقصة بدون </w:t>
      </w:r>
      <w:proofErr w:type="gramStart"/>
      <w:r>
        <w:rPr>
          <w:rFonts w:ascii="David" w:hAnsi="David" w:cstheme="minorBidi" w:hint="cs"/>
          <w:rtl/>
          <w:lang w:bidi="ar-LB"/>
        </w:rPr>
        <w:t>دفع ،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من موقع دائرة المشتريات الحكومية على الانترنت تحت عنوان رقم المناقصة موضوع البحث و/أو تحت عنوان اسم المعلن </w:t>
      </w:r>
    </w:p>
    <w:p w:rsidR="00091AEA" w:rsidRPr="00FF4210" w:rsidRDefault="008C25BE" w:rsidP="008C25BE">
      <w:pPr>
        <w:pStyle w:val="a7"/>
        <w:spacing w:before="100" w:beforeAutospacing="1" w:after="100" w:afterAutospacing="1"/>
        <w:ind w:left="870"/>
        <w:jc w:val="left"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LB"/>
        </w:rPr>
        <w:t xml:space="preserve">" وزارة المالية </w:t>
      </w:r>
      <w:r>
        <w:rPr>
          <w:rFonts w:ascii="David" w:hAnsi="David" w:cstheme="minorBidi"/>
          <w:rtl/>
          <w:lang w:bidi="ar-LB"/>
        </w:rPr>
        <w:t>–</w:t>
      </w:r>
      <w:r>
        <w:rPr>
          <w:rFonts w:ascii="David" w:hAnsi="David" w:cstheme="minorBidi" w:hint="cs"/>
          <w:rtl/>
          <w:lang w:bidi="ar-LB"/>
        </w:rPr>
        <w:t xml:space="preserve"> دائرة السكن الحكومي </w:t>
      </w:r>
      <w:proofErr w:type="gramStart"/>
      <w:r>
        <w:rPr>
          <w:rFonts w:ascii="David" w:hAnsi="David" w:cstheme="minorBidi" w:hint="cs"/>
          <w:rtl/>
          <w:lang w:bidi="ar-LB"/>
        </w:rPr>
        <w:t>" ،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بالعنوان : </w:t>
      </w:r>
      <w:hyperlink r:id="rId9" w:history="1">
        <w:r w:rsidR="00091AEA">
          <w:rPr>
            <w:rStyle w:val="Hyperlink"/>
          </w:rPr>
          <w:t>https://www.mr.gov.il/OfficesTenders/Pages/SearchOfficeTenders.aspx</w:t>
        </w:r>
      </w:hyperlink>
    </w:p>
    <w:p w:rsidR="008C25BE" w:rsidRPr="008C25BE" w:rsidRDefault="008C25BE" w:rsidP="008C25BE">
      <w:pPr>
        <w:pStyle w:val="a7"/>
        <w:numPr>
          <w:ilvl w:val="0"/>
          <w:numId w:val="8"/>
        </w:numPr>
        <w:spacing w:before="100" w:beforeAutospacing="1" w:after="100" w:afterAutospacing="1"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 xml:space="preserve">يجب تقديم العروض للمناقصة بالشكل المفصل في مستندات المناقصة ، في مغلف مغلق بدون علامات تدل على هوية مقدم العرض، وهي تحوي كافة المستندات والتصاريح المطلوبة، لصندوق المناقصات الموجود لدى معد المناقصة في وزارة المالية ، شارع كابلن 1 القدس ، طابق </w:t>
      </w:r>
      <w:r>
        <w:rPr>
          <w:rFonts w:ascii="David" w:hAnsi="David" w:cstheme="minorBidi"/>
          <w:rtl/>
          <w:lang w:bidi="ar-LB"/>
        </w:rPr>
        <w:t>–</w:t>
      </w:r>
      <w:r>
        <w:rPr>
          <w:rFonts w:ascii="David" w:hAnsi="David" w:cstheme="minorBidi" w:hint="cs"/>
          <w:rtl/>
          <w:lang w:bidi="ar-LB"/>
        </w:rPr>
        <w:t xml:space="preserve"> دائرة السكن الحكومي ، وذلك حتى موعد أقصاه تاريخ </w:t>
      </w:r>
      <w:proofErr w:type="spellStart"/>
      <w:r>
        <w:rPr>
          <w:rFonts w:ascii="David" w:hAnsi="David" w:cs="Arial" w:hint="cs"/>
          <w:b/>
          <w:bCs/>
          <w:u w:val="single"/>
          <w:rtl/>
          <w:lang w:bidi="ar-LB"/>
        </w:rPr>
        <w:t>تاريخ</w:t>
      </w:r>
      <w:proofErr w:type="spellEnd"/>
      <w:r w:rsidR="00091AEA" w:rsidRPr="006B00AD">
        <w:rPr>
          <w:rFonts w:ascii="David" w:hAnsi="David"/>
          <w:b/>
          <w:bCs/>
          <w:u w:val="single"/>
          <w:rtl/>
        </w:rPr>
        <w:t xml:space="preserve"> </w:t>
      </w:r>
      <w:r w:rsidR="005558C7">
        <w:rPr>
          <w:rFonts w:ascii="David" w:hAnsi="David" w:hint="cs"/>
          <w:b/>
          <w:bCs/>
          <w:u w:val="single"/>
          <w:rtl/>
        </w:rPr>
        <w:t xml:space="preserve">14/06/2020 </w:t>
      </w:r>
      <w:r>
        <w:rPr>
          <w:rFonts w:ascii="David" w:hAnsi="David" w:cs="Arial" w:hint="cs"/>
          <w:b/>
          <w:bCs/>
          <w:u w:val="single"/>
          <w:rtl/>
          <w:lang w:bidi="ar-LB"/>
        </w:rPr>
        <w:t>الساعة</w:t>
      </w:r>
      <w:r w:rsidR="00091AEA" w:rsidRPr="006B00AD">
        <w:rPr>
          <w:rFonts w:ascii="David" w:hAnsi="David"/>
          <w:b/>
          <w:bCs/>
          <w:u w:val="single"/>
          <w:rtl/>
        </w:rPr>
        <w:t xml:space="preserve"> 13:00 </w:t>
      </w:r>
      <w:r>
        <w:rPr>
          <w:rFonts w:ascii="David" w:hAnsi="David" w:cs="Arial" w:hint="cs"/>
          <w:rtl/>
          <w:lang w:bidi="ar-LB"/>
        </w:rPr>
        <w:t>وهو الموعد الأخير لتقديم العروض .</w:t>
      </w:r>
    </w:p>
    <w:p w:rsidR="00091AEA" w:rsidRPr="00AF1686" w:rsidRDefault="008C25BE" w:rsidP="008C25BE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LB"/>
        </w:rPr>
        <w:t xml:space="preserve">تقبل الأسئلة الاستفسارية المتعلقة بهذه المناقصة عبر البريد الالكتروني على </w:t>
      </w:r>
      <w:proofErr w:type="gramStart"/>
      <w:r>
        <w:rPr>
          <w:rFonts w:ascii="David" w:hAnsi="David" w:cstheme="minorBidi" w:hint="cs"/>
          <w:rtl/>
          <w:lang w:bidi="ar-LB"/>
        </w:rPr>
        <w:t xml:space="preserve">العنوان  </w:t>
      </w:r>
      <w:hyperlink r:id="rId10" w:history="1">
        <w:proofErr w:type="gramEnd"/>
        <w:r w:rsidR="005558C7" w:rsidRPr="00C0392A">
          <w:rPr>
            <w:rStyle w:val="Hyperlink"/>
            <w:rFonts w:ascii="David" w:hAnsi="David"/>
          </w:rPr>
          <w:t>vita@mof.gov.il</w:t>
        </w:r>
      </w:hyperlink>
      <w:r w:rsidR="005558C7">
        <w:rPr>
          <w:rFonts w:ascii="David" w:hAnsi="David"/>
        </w:rPr>
        <w:t xml:space="preserve"> </w:t>
      </w:r>
      <w:r w:rsidR="005558C7"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 xml:space="preserve">حتى موعد أقصاه </w:t>
      </w:r>
      <w:proofErr w:type="gramStart"/>
      <w:r>
        <w:rPr>
          <w:rFonts w:ascii="David" w:hAnsi="David" w:cstheme="minorBidi" w:hint="cs"/>
          <w:rtl/>
          <w:lang w:bidi="ar-LB"/>
        </w:rPr>
        <w:t xml:space="preserve">تاريخ </w:t>
      </w:r>
      <w:r w:rsidR="00091AEA" w:rsidRPr="00AF1686">
        <w:rPr>
          <w:rFonts w:ascii="David" w:hAnsi="David"/>
          <w:rtl/>
        </w:rPr>
        <w:t xml:space="preserve"> </w:t>
      </w:r>
      <w:r w:rsidR="005558C7" w:rsidRPr="005558C7">
        <w:rPr>
          <w:rFonts w:ascii="David" w:hAnsi="David" w:hint="cs"/>
          <w:b/>
          <w:bCs/>
          <w:u w:val="single"/>
          <w:rtl/>
        </w:rPr>
        <w:t>07</w:t>
      </w:r>
      <w:proofErr w:type="gramEnd"/>
      <w:r w:rsidR="005558C7" w:rsidRPr="005558C7">
        <w:rPr>
          <w:rFonts w:ascii="David" w:hAnsi="David" w:hint="cs"/>
          <w:b/>
          <w:bCs/>
          <w:u w:val="single"/>
          <w:rtl/>
        </w:rPr>
        <w:t>/05/2020</w:t>
      </w:r>
      <w:r w:rsidR="00091AEA" w:rsidRPr="005558C7">
        <w:rPr>
          <w:rFonts w:ascii="David" w:hAnsi="David"/>
          <w:b/>
          <w:bCs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u w:val="single"/>
          <w:rtl/>
          <w:lang w:bidi="ar-LB"/>
        </w:rPr>
        <w:t>الساعة</w:t>
      </w:r>
      <w:r w:rsidR="00091AEA" w:rsidRPr="005558C7">
        <w:rPr>
          <w:rFonts w:ascii="David" w:hAnsi="David"/>
          <w:b/>
          <w:bCs/>
          <w:u w:val="single"/>
          <w:rtl/>
        </w:rPr>
        <w:t xml:space="preserve"> 13:00 </w:t>
      </w:r>
      <w:r>
        <w:rPr>
          <w:rFonts w:ascii="David" w:hAnsi="David" w:cs="Arial" w:hint="cs"/>
          <w:rtl/>
          <w:lang w:bidi="ar-LB"/>
        </w:rPr>
        <w:t xml:space="preserve">بموجب المفصل </w:t>
      </w:r>
      <w:r>
        <w:rPr>
          <w:rFonts w:ascii="David" w:hAnsi="David" w:cs="Arial" w:hint="cs"/>
          <w:rtl/>
          <w:lang w:bidi="ar-LB"/>
        </w:rPr>
        <w:lastRenderedPageBreak/>
        <w:t xml:space="preserve">في مستندات المناقصة . مندوبة معد المناقصة بهذا الموضوع هيب السيدة </w:t>
      </w:r>
      <w:proofErr w:type="spellStart"/>
      <w:r>
        <w:rPr>
          <w:rFonts w:ascii="David" w:hAnsi="David" w:cs="Arial" w:hint="cs"/>
          <w:rtl/>
          <w:lang w:bidi="ar-LB"/>
        </w:rPr>
        <w:t>فيطا</w:t>
      </w:r>
      <w:proofErr w:type="spellEnd"/>
      <w:r>
        <w:rPr>
          <w:rFonts w:ascii="David" w:hAnsi="David" w:cs="Arial" w:hint="cs"/>
          <w:rtl/>
          <w:lang w:bidi="ar-LB"/>
        </w:rPr>
        <w:t xml:space="preserve"> جوفين ، عبر البريد الالكتروني على العنوان </w:t>
      </w:r>
      <w:r w:rsidR="00091AEA" w:rsidRPr="00AF1686">
        <w:rPr>
          <w:rFonts w:ascii="David" w:hAnsi="David"/>
          <w:rtl/>
        </w:rPr>
        <w:t xml:space="preserve"> </w:t>
      </w:r>
      <w:hyperlink r:id="rId11" w:history="1">
        <w:r w:rsidR="00091AEA" w:rsidRPr="00AF1686">
          <w:rPr>
            <w:rFonts w:ascii="David" w:hAnsi="David"/>
            <w:color w:val="0000FF"/>
            <w:u w:val="single"/>
            <w:rtl/>
          </w:rPr>
          <w:t xml:space="preserve"> </w:t>
        </w:r>
      </w:hyperlink>
      <w:r w:rsidR="00091AEA" w:rsidRPr="00AF1686">
        <w:rPr>
          <w:b/>
          <w:bCs/>
        </w:rPr>
        <w:t xml:space="preserve"> </w:t>
      </w:r>
      <w:hyperlink r:id="rId12" w:history="1">
        <w:r w:rsidR="00091AEA" w:rsidRPr="00F24F5F">
          <w:rPr>
            <w:rStyle w:val="Hyperlink"/>
          </w:rPr>
          <w:t>vita@mof.gov.il</w:t>
        </w:r>
      </w:hyperlink>
      <w:r w:rsidR="007C368C">
        <w:rPr>
          <w:rFonts w:ascii="David" w:hAnsi="David" w:hint="cs"/>
          <w:rtl/>
        </w:rPr>
        <w:t xml:space="preserve">. </w:t>
      </w:r>
    </w:p>
    <w:p w:rsidR="008C25BE" w:rsidRPr="008C25BE" w:rsidRDefault="008C25BE" w:rsidP="008C25BE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 w:hint="cs"/>
        </w:rPr>
      </w:pPr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يوضح </w:t>
      </w:r>
      <w:proofErr w:type="gramStart"/>
      <w:r>
        <w:rPr>
          <w:rFonts w:ascii="David" w:hAnsi="David" w:cstheme="minorBidi" w:hint="cs"/>
          <w:b/>
          <w:bCs/>
          <w:u w:val="single"/>
          <w:rtl/>
          <w:lang w:bidi="ar-LB"/>
        </w:rPr>
        <w:t>بهذا ،</w:t>
      </w:r>
      <w:proofErr w:type="gramEnd"/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 أن تعليمات مستندات المناقصة والتعريفات المفصلة فيها تتغلب على المذكور في هذا الإعلان.</w:t>
      </w:r>
    </w:p>
    <w:p w:rsidR="007C368C" w:rsidRPr="007C368C" w:rsidRDefault="007C368C" w:rsidP="007C368C">
      <w:pPr>
        <w:spacing w:before="100" w:beforeAutospacing="1" w:after="100" w:afterAutospacing="1"/>
        <w:jc w:val="left"/>
        <w:rPr>
          <w:rFonts w:ascii="David" w:hAnsi="David"/>
        </w:rPr>
      </w:pPr>
      <w:bookmarkStart w:id="2" w:name="_GoBack"/>
      <w:bookmarkEnd w:id="2"/>
    </w:p>
    <w:sectPr w:rsidR="007C368C" w:rsidRPr="007C368C" w:rsidSect="00AF762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797" w:bottom="1418" w:left="1797" w:header="170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40FA" w:rsidRDefault="001640FA" w:rsidP="00A20A12">
      <w:r>
        <w:separator/>
      </w:r>
    </w:p>
  </w:endnote>
  <w:endnote w:type="continuationSeparator" w:id="0">
    <w:p w:rsidR="001640FA" w:rsidRDefault="001640FA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spacing w:line="360" w:lineRule="auto"/>
      <w:textAlignment w:val="baseline"/>
      <w:rPr>
        <w:b/>
        <w:bCs/>
      </w:rPr>
    </w:pPr>
    <w:r>
      <w:rPr>
        <w:rFonts w:hint="cs"/>
        <w:b/>
        <w:bCs/>
        <w:rtl/>
      </w:rPr>
      <w:t>מטה: רח' קפלן 1 ירושלים 91030 ת.ד 3115 טל': 02-5317444 פקס: 02-5317778</w:t>
    </w:r>
  </w:p>
  <w:p w:rsid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</w:rPr>
    </w:pPr>
    <w:r>
      <w:rPr>
        <w:rFonts w:hint="cs"/>
        <w:b/>
        <w:bCs/>
        <w:rtl/>
      </w:rPr>
      <w:t>אגף הדיור: רח' בית הדפוס 20 ירושלים ת.ד 24 9103002 טל': 02-5780111 פקס: 02-5695398</w:t>
    </w:r>
    <w:r>
      <w:rPr>
        <w:rFonts w:hint="cs"/>
        <w:b/>
        <w:bCs/>
        <w:rtl/>
      </w:rPr>
      <w:br/>
      <w:t xml:space="preserve">דוא"ל: </w:t>
    </w:r>
    <w:hyperlink r:id="rId1" w:history="1">
      <w:r>
        <w:rPr>
          <w:rStyle w:val="Hyperlink"/>
          <w:b/>
          <w:bCs/>
          <w:sz w:val="20"/>
        </w:rPr>
        <w:t>diur@mof.gov.il</w:t>
      </w:r>
    </w:hyperlink>
    <w:r>
      <w:rPr>
        <w:rFonts w:hint="cs"/>
        <w:b/>
        <w:bCs/>
        <w:rtl/>
      </w:rPr>
      <w:t xml:space="preserve">                 </w:t>
    </w:r>
    <w:r>
      <w:rPr>
        <w:rFonts w:hint="cs"/>
        <w:b/>
        <w:bCs/>
        <w:rtl/>
      </w:rPr>
      <w:tab/>
    </w:r>
    <w:r>
      <w:rPr>
        <w:rFonts w:cs="Narkisim"/>
        <w:b/>
        <w:bCs/>
        <w:noProof/>
        <w:sz w:val="20"/>
        <w:lang w:eastAsia="en-US"/>
      </w:rPr>
      <w:drawing>
        <wp:inline distT="0" distB="0" distL="0" distR="0">
          <wp:extent cx="447675" cy="285750"/>
          <wp:effectExtent l="0" t="0" r="9525" b="0"/>
          <wp:docPr id="5" name="תמונה 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b/>
        <w:bCs/>
        <w:rtl/>
      </w:rPr>
      <w:tab/>
    </w:r>
    <w:proofErr w:type="spellStart"/>
    <w:r>
      <w:rPr>
        <w:rFonts w:hint="cs"/>
        <w:b/>
        <w:bCs/>
        <w:rtl/>
      </w:rPr>
      <w:t>חשכ"ל</w:t>
    </w:r>
    <w:proofErr w:type="spellEnd"/>
    <w:r>
      <w:rPr>
        <w:rFonts w:hint="cs"/>
        <w:b/>
        <w:bCs/>
        <w:rtl/>
      </w:rPr>
      <w:t xml:space="preserve"> ברשת: </w:t>
    </w:r>
    <w:hyperlink r:id="rId3" w:history="1">
      <w:r>
        <w:rPr>
          <w:rStyle w:val="Hyperlink"/>
          <w:b/>
          <w:bCs/>
          <w:sz w:val="20"/>
          <w:szCs w:val="20"/>
        </w:rPr>
        <w:t>ag.mof.gov.il</w:t>
      </w:r>
    </w:hyperlink>
  </w:p>
  <w:p w:rsidR="006A523F" w:rsidRP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>
      <w:rPr>
        <w:rFonts w:hint="cs"/>
        <w:b/>
        <w:bCs/>
        <w:rtl/>
      </w:rPr>
      <w:tab/>
      <w:t>אוצר ברשת</w:t>
    </w:r>
    <w:r>
      <w:rPr>
        <w:rFonts w:hint="cs"/>
        <w:rtl/>
      </w:rPr>
      <w:t xml:space="preserve">: </w:t>
    </w:r>
    <w:hyperlink r:id="rId4" w:history="1">
      <w:r>
        <w:rPr>
          <w:rStyle w:val="Hyperlink"/>
          <w:b/>
          <w:bCs/>
          <w:sz w:val="20"/>
          <w:szCs w:val="20"/>
        </w:rPr>
        <w:t>www.mof.gov.il</w:t>
      </w:r>
    </w:hyperlink>
    <w:r>
      <w:rPr>
        <w:rFonts w:hint="cs"/>
        <w:b/>
        <w:bCs/>
        <w:rtl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488D" w:rsidRPr="00AF762A" w:rsidRDefault="0051488D" w:rsidP="00AF762A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spacing w:line="360" w:lineRule="auto"/>
      <w:jc w:val="center"/>
      <w:textAlignment w:val="baseline"/>
      <w:rPr>
        <w:b/>
        <w:bCs/>
        <w:sz w:val="24"/>
        <w:szCs w:val="24"/>
      </w:rPr>
    </w:pPr>
    <w:r w:rsidRPr="00AF762A">
      <w:rPr>
        <w:rFonts w:hint="cs"/>
        <w:b/>
        <w:bCs/>
        <w:sz w:val="24"/>
        <w:szCs w:val="24"/>
        <w:rtl/>
      </w:rPr>
      <w:t>מטה: רח' קפלן 1 ירושלים 91030 ת.ד 3115 טל': 02-5317444 פקס: 02-5317778</w:t>
    </w:r>
  </w:p>
  <w:p w:rsidR="0051488D" w:rsidRPr="00AF762A" w:rsidRDefault="00AF762A" w:rsidP="00AF762A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jc w:val="center"/>
      <w:textAlignment w:val="baseline"/>
      <w:rPr>
        <w:b/>
        <w:bCs/>
        <w:sz w:val="24"/>
        <w:szCs w:val="24"/>
      </w:rPr>
    </w:pPr>
    <w:r w:rsidRPr="00AF762A">
      <w:rPr>
        <w:rFonts w:hint="cs"/>
        <w:b/>
        <w:bCs/>
        <w:sz w:val="24"/>
        <w:szCs w:val="24"/>
        <w:rtl/>
      </w:rPr>
      <w:t>א</w:t>
    </w:r>
    <w:r w:rsidR="0051488D" w:rsidRPr="00AF762A">
      <w:rPr>
        <w:rFonts w:hint="cs"/>
        <w:b/>
        <w:bCs/>
        <w:sz w:val="24"/>
        <w:szCs w:val="24"/>
        <w:rtl/>
      </w:rPr>
      <w:t xml:space="preserve">גף הדיור: רח' בית הדפוס 20 ירושלים ת.ד 24 9103002 טל': </w:t>
    </w:r>
    <w:r w:rsidR="006A782A" w:rsidRPr="00AF762A">
      <w:rPr>
        <w:b/>
        <w:bCs/>
        <w:sz w:val="24"/>
        <w:szCs w:val="24"/>
        <w:rtl/>
      </w:rPr>
      <w:t>02-5317411</w:t>
    </w:r>
    <w:r w:rsidR="0051488D" w:rsidRPr="00AF762A">
      <w:rPr>
        <w:rFonts w:hint="cs"/>
        <w:b/>
        <w:bCs/>
        <w:sz w:val="24"/>
        <w:szCs w:val="24"/>
        <w:rtl/>
      </w:rPr>
      <w:t xml:space="preserve"> פקס: 02-5695398</w:t>
    </w:r>
    <w:r w:rsidR="0051488D" w:rsidRPr="00AF762A">
      <w:rPr>
        <w:rFonts w:hint="cs"/>
        <w:b/>
        <w:bCs/>
        <w:sz w:val="24"/>
        <w:szCs w:val="24"/>
        <w:rtl/>
      </w:rPr>
      <w:br/>
      <w:t xml:space="preserve">דוא"ל: </w:t>
    </w:r>
    <w:hyperlink r:id="rId1" w:history="1">
      <w:r w:rsidR="0051488D" w:rsidRPr="00AF762A">
        <w:rPr>
          <w:rStyle w:val="Hyperlink"/>
          <w:b/>
          <w:bCs/>
          <w:sz w:val="18"/>
          <w:szCs w:val="24"/>
        </w:rPr>
        <w:t>diur@mof.gov.il</w:t>
      </w:r>
    </w:hyperlink>
    <w:r w:rsidR="0051488D" w:rsidRPr="00AF762A">
      <w:rPr>
        <w:rFonts w:hint="cs"/>
        <w:b/>
        <w:bCs/>
        <w:sz w:val="24"/>
        <w:szCs w:val="24"/>
        <w:rtl/>
      </w:rPr>
      <w:t xml:space="preserve">                 </w:t>
    </w:r>
    <w:r w:rsidR="0051488D" w:rsidRPr="00AF762A">
      <w:rPr>
        <w:rFonts w:hint="cs"/>
        <w:b/>
        <w:bCs/>
        <w:sz w:val="24"/>
        <w:szCs w:val="24"/>
        <w:rtl/>
      </w:rPr>
      <w:tab/>
    </w:r>
    <w:r w:rsidR="0051488D" w:rsidRPr="00AF762A">
      <w:rPr>
        <w:rFonts w:cs="Narkisim"/>
        <w:b/>
        <w:bCs/>
        <w:noProof/>
        <w:sz w:val="18"/>
        <w:szCs w:val="24"/>
        <w:lang w:eastAsia="en-US"/>
      </w:rPr>
      <w:drawing>
        <wp:inline distT="0" distB="0" distL="0" distR="0">
          <wp:extent cx="447675" cy="285750"/>
          <wp:effectExtent l="0" t="0" r="9525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1488D" w:rsidRPr="00AF762A">
      <w:rPr>
        <w:rFonts w:hint="cs"/>
        <w:b/>
        <w:bCs/>
        <w:sz w:val="24"/>
        <w:szCs w:val="24"/>
        <w:rtl/>
      </w:rPr>
      <w:tab/>
    </w:r>
    <w:proofErr w:type="spellStart"/>
    <w:r w:rsidR="0051488D" w:rsidRPr="00AF762A">
      <w:rPr>
        <w:rFonts w:hint="cs"/>
        <w:b/>
        <w:bCs/>
        <w:sz w:val="24"/>
        <w:szCs w:val="24"/>
        <w:rtl/>
      </w:rPr>
      <w:t>חשכ"ל</w:t>
    </w:r>
    <w:proofErr w:type="spellEnd"/>
    <w:r w:rsidR="0051488D" w:rsidRPr="00AF762A">
      <w:rPr>
        <w:rFonts w:hint="cs"/>
        <w:b/>
        <w:bCs/>
        <w:sz w:val="24"/>
        <w:szCs w:val="24"/>
        <w:rtl/>
      </w:rPr>
      <w:t xml:space="preserve"> ברשת: </w:t>
    </w:r>
    <w:hyperlink r:id="rId3" w:history="1">
      <w:r w:rsidR="0051488D" w:rsidRPr="00AF762A">
        <w:rPr>
          <w:rStyle w:val="Hyperlink"/>
          <w:b/>
          <w:bCs/>
          <w:sz w:val="18"/>
          <w:szCs w:val="18"/>
        </w:rPr>
        <w:t>ag.mof.gov.il</w:t>
      </w:r>
    </w:hyperlink>
  </w:p>
  <w:p w:rsidR="0051488D" w:rsidRP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>
      <w:rPr>
        <w:rFonts w:hint="cs"/>
        <w:b/>
        <w:bCs/>
        <w:rtl/>
      </w:rPr>
      <w:tab/>
      <w:t>אוצר ברשת</w:t>
    </w:r>
    <w:r>
      <w:rPr>
        <w:rFonts w:hint="cs"/>
        <w:rtl/>
      </w:rPr>
      <w:t xml:space="preserve">: </w:t>
    </w:r>
    <w:hyperlink r:id="rId4" w:history="1">
      <w:r>
        <w:rPr>
          <w:rStyle w:val="Hyperlink"/>
          <w:b/>
          <w:bCs/>
          <w:sz w:val="20"/>
          <w:szCs w:val="20"/>
        </w:rPr>
        <w:t>www.mof.gov.il</w:t>
      </w:r>
    </w:hyperlink>
    <w:r>
      <w:rPr>
        <w:rFonts w:hint="cs"/>
        <w:b/>
        <w:bCs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40FA" w:rsidRDefault="001640FA" w:rsidP="00A20A12">
      <w:r>
        <w:separator/>
      </w:r>
    </w:p>
  </w:footnote>
  <w:footnote w:type="continuationSeparator" w:id="0">
    <w:p w:rsidR="001640FA" w:rsidRDefault="001640FA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6A523F" w:rsidRDefault="001640FA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5709D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51488D" w:rsidRDefault="0051488D" w:rsidP="0051488D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0E4B1402" wp14:editId="714B58A8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6" name="תמונה 6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51488D" w:rsidRDefault="0051488D" w:rsidP="0051488D">
    <w:pPr>
      <w:pStyle w:val="a8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51488D" w:rsidRPr="00BA648B" w:rsidRDefault="0051488D" w:rsidP="0051488D">
    <w:pPr>
      <w:pStyle w:val="a8"/>
      <w:jc w:val="center"/>
      <w:rPr>
        <w:b/>
        <w:bCs/>
        <w:szCs w:val="32"/>
        <w:rtl/>
      </w:rPr>
    </w:pPr>
    <w:r w:rsidRPr="00BA648B">
      <w:rPr>
        <w:szCs w:val="32"/>
        <w:rtl/>
      </w:rPr>
      <w:t>משרד האוצר</w:t>
    </w:r>
    <w:r>
      <w:rPr>
        <w:rFonts w:hint="cs"/>
        <w:szCs w:val="32"/>
        <w:rtl/>
      </w:rPr>
      <w:t>-החשב הכללי</w:t>
    </w:r>
  </w:p>
  <w:p w:rsidR="0051488D" w:rsidRDefault="0051488D" w:rsidP="0051488D">
    <w:pPr>
      <w:pStyle w:val="a8"/>
      <w:jc w:val="center"/>
      <w:rPr>
        <w:b/>
        <w:bCs/>
        <w:szCs w:val="32"/>
        <w:rtl/>
      </w:rPr>
    </w:pPr>
    <w:r w:rsidRPr="00B77A4C">
      <w:rPr>
        <w:szCs w:val="32"/>
        <w:rtl/>
      </w:rPr>
      <w:t>חטיבת נכסים</w:t>
    </w:r>
    <w:r>
      <w:rPr>
        <w:rFonts w:hint="cs"/>
        <w:szCs w:val="32"/>
        <w:rtl/>
      </w:rPr>
      <w:t>,</w:t>
    </w:r>
    <w:r w:rsidRPr="00B77A4C">
      <w:rPr>
        <w:szCs w:val="32"/>
        <w:rtl/>
      </w:rPr>
      <w:t xml:space="preserve"> רכש ולוגיסטיקה</w:t>
    </w:r>
  </w:p>
  <w:p w:rsidR="006A523F" w:rsidRPr="0051488D" w:rsidRDefault="0051488D" w:rsidP="0051488D">
    <w:pPr>
      <w:pStyle w:val="a8"/>
      <w:jc w:val="center"/>
      <w:rPr>
        <w:b/>
        <w:bCs/>
        <w:szCs w:val="32"/>
      </w:rPr>
    </w:pPr>
    <w:proofErr w:type="spellStart"/>
    <w:r>
      <w:rPr>
        <w:rFonts w:hint="cs"/>
        <w:szCs w:val="32"/>
        <w:rtl/>
      </w:rPr>
      <w:t>מינהל</w:t>
    </w:r>
    <w:proofErr w:type="spellEnd"/>
    <w:r>
      <w:rPr>
        <w:rFonts w:hint="cs"/>
        <w:szCs w:val="32"/>
        <w:rtl/>
      </w:rPr>
      <w:t xml:space="preserve"> הדיור הממשלתי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A20A12" w:rsidP="00AF762A">
    <w:pPr>
      <w:pStyle w:val="a8"/>
      <w:tabs>
        <w:tab w:val="clear" w:pos="8306"/>
        <w:tab w:val="right" w:pos="8313"/>
      </w:tabs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75648" behindDoc="1" locked="0" layoutInCell="1" allowOverlap="1" wp14:anchorId="4C0F7B97" wp14:editId="0905226E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</w:p>
  <w:p w:rsidR="006A523F" w:rsidRPr="00FB2510" w:rsidRDefault="007C368C" w:rsidP="00FB2510">
    <w:pPr>
      <w:pStyle w:val="a8"/>
      <w:rPr>
        <w:rFonts w:cs="Arial" w:hint="cs"/>
        <w:b/>
        <w:bCs/>
        <w:sz w:val="22"/>
        <w:szCs w:val="28"/>
        <w:rtl/>
        <w:lang w:bidi="ar-LB"/>
      </w:rPr>
    </w:pPr>
    <w:r>
      <w:rPr>
        <w:rFonts w:hint="cs"/>
        <w:b/>
        <w:bCs/>
        <w:sz w:val="22"/>
        <w:szCs w:val="36"/>
        <w:rtl/>
      </w:rPr>
      <w:t xml:space="preserve">                     </w:t>
    </w:r>
    <w:r w:rsidR="00FB2510">
      <w:rPr>
        <w:rFonts w:cs="Arial" w:hint="cs"/>
        <w:b/>
        <w:bCs/>
        <w:sz w:val="22"/>
        <w:szCs w:val="36"/>
        <w:rtl/>
        <w:lang w:bidi="ar-LB"/>
      </w:rPr>
      <w:t xml:space="preserve">دولة إسرائيل </w:t>
    </w:r>
  </w:p>
  <w:p w:rsidR="00867814" w:rsidRPr="00FB2510" w:rsidRDefault="008031F8" w:rsidP="00FB2510">
    <w:pPr>
      <w:pStyle w:val="a8"/>
      <w:rPr>
        <w:rFonts w:cs="Arial" w:hint="cs"/>
        <w:b/>
        <w:bCs/>
        <w:sz w:val="22"/>
        <w:szCs w:val="28"/>
        <w:rtl/>
        <w:lang w:bidi="ar-LB"/>
      </w:rPr>
    </w:pPr>
    <w:r>
      <w:rPr>
        <w:rFonts w:hint="cs"/>
        <w:sz w:val="22"/>
        <w:szCs w:val="28"/>
        <w:rtl/>
      </w:rPr>
      <w:t xml:space="preserve">                              </w:t>
    </w:r>
    <w:r w:rsidR="00FB2510">
      <w:rPr>
        <w:rFonts w:cs="Arial" w:hint="cs"/>
        <w:sz w:val="22"/>
        <w:szCs w:val="28"/>
        <w:rtl/>
        <w:lang w:bidi="ar-LB"/>
      </w:rPr>
      <w:t xml:space="preserve">وزارة المالية </w:t>
    </w:r>
  </w:p>
  <w:p w:rsidR="0051488D" w:rsidRPr="00AF762A" w:rsidRDefault="00FB2510" w:rsidP="00FB2510">
    <w:pPr>
      <w:pStyle w:val="a8"/>
      <w:jc w:val="center"/>
      <w:rPr>
        <w:sz w:val="22"/>
        <w:szCs w:val="28"/>
        <w:rtl/>
      </w:rPr>
    </w:pPr>
    <w:proofErr w:type="gramStart"/>
    <w:r>
      <w:rPr>
        <w:rFonts w:cstheme="minorBidi" w:hint="cs"/>
        <w:sz w:val="22"/>
        <w:szCs w:val="28"/>
        <w:rtl/>
        <w:lang w:bidi="ar-LB"/>
      </w:rPr>
      <w:t>دائرة</w:t>
    </w:r>
    <w:proofErr w:type="gramEnd"/>
    <w:r>
      <w:rPr>
        <w:rFonts w:cstheme="minorBidi" w:hint="cs"/>
        <w:sz w:val="22"/>
        <w:szCs w:val="28"/>
        <w:rtl/>
        <w:lang w:bidi="ar-LB"/>
      </w:rPr>
      <w:t xml:space="preserve"> السكن الحكومي </w:t>
    </w:r>
  </w:p>
  <w:p w:rsidR="00FB2510" w:rsidRDefault="00FB2510" w:rsidP="00FB2510">
    <w:pPr>
      <w:pStyle w:val="a8"/>
      <w:jc w:val="center"/>
      <w:rPr>
        <w:rFonts w:cstheme="minorBidi" w:hint="cs"/>
        <w:sz w:val="28"/>
        <w:szCs w:val="28"/>
        <w:rtl/>
        <w:lang w:bidi="ar-LB"/>
      </w:rPr>
    </w:pPr>
    <w:r>
      <w:rPr>
        <w:rFonts w:cstheme="minorBidi" w:hint="cs"/>
        <w:sz w:val="28"/>
        <w:szCs w:val="28"/>
        <w:rtl/>
        <w:lang w:bidi="ar-LB"/>
      </w:rPr>
      <w:t xml:space="preserve">لجنة المناقصات لزيادة النجاعة بالطاقة وبالبناء الأخضر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47CC16FB"/>
    <w:multiLevelType w:val="hybridMultilevel"/>
    <w:tmpl w:val="CA3009F0"/>
    <w:lvl w:ilvl="0" w:tplc="7126348A">
      <w:start w:val="1"/>
      <w:numFmt w:val="decimal"/>
      <w:lvlText w:val="%1."/>
      <w:lvlJc w:val="left"/>
      <w:pPr>
        <w:ind w:left="870" w:hanging="510"/>
      </w:pPr>
      <w:rPr>
        <w:rFonts w:hint="default"/>
      </w:rPr>
    </w:lvl>
    <w:lvl w:ilvl="1" w:tplc="889660C2">
      <w:start w:val="1"/>
      <w:numFmt w:val="hebrew1"/>
      <w:lvlText w:val="%2."/>
      <w:lvlJc w:val="left"/>
      <w:pPr>
        <w:ind w:left="1485" w:hanging="405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63B55D0C"/>
    <w:multiLevelType w:val="hybridMultilevel"/>
    <w:tmpl w:val="CA3009F0"/>
    <w:lvl w:ilvl="0" w:tplc="7126348A">
      <w:start w:val="1"/>
      <w:numFmt w:val="decimal"/>
      <w:lvlText w:val="%1."/>
      <w:lvlJc w:val="left"/>
      <w:pPr>
        <w:ind w:left="870" w:hanging="510"/>
      </w:pPr>
      <w:rPr>
        <w:rFonts w:hint="default"/>
      </w:rPr>
    </w:lvl>
    <w:lvl w:ilvl="1" w:tplc="889660C2">
      <w:start w:val="1"/>
      <w:numFmt w:val="hebrew1"/>
      <w:lvlText w:val="%2."/>
      <w:lvlJc w:val="left"/>
      <w:pPr>
        <w:ind w:left="1485" w:hanging="405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12"/>
    <w:rsid w:val="000059B6"/>
    <w:rsid w:val="00014182"/>
    <w:rsid w:val="00047C97"/>
    <w:rsid w:val="000520B7"/>
    <w:rsid w:val="000568CE"/>
    <w:rsid w:val="00066383"/>
    <w:rsid w:val="00091AEA"/>
    <w:rsid w:val="00093678"/>
    <w:rsid w:val="00093B9D"/>
    <w:rsid w:val="00096B27"/>
    <w:rsid w:val="000C04AE"/>
    <w:rsid w:val="000E6098"/>
    <w:rsid w:val="000E632C"/>
    <w:rsid w:val="0010326C"/>
    <w:rsid w:val="001611C6"/>
    <w:rsid w:val="001640FA"/>
    <w:rsid w:val="00164B30"/>
    <w:rsid w:val="001650B1"/>
    <w:rsid w:val="0018292D"/>
    <w:rsid w:val="001A7C42"/>
    <w:rsid w:val="001C2995"/>
    <w:rsid w:val="001C4F6D"/>
    <w:rsid w:val="001D55DD"/>
    <w:rsid w:val="001E3AA0"/>
    <w:rsid w:val="001E548A"/>
    <w:rsid w:val="00241A4B"/>
    <w:rsid w:val="0025709D"/>
    <w:rsid w:val="00275887"/>
    <w:rsid w:val="002A54A3"/>
    <w:rsid w:val="002A6E14"/>
    <w:rsid w:val="002A7FEA"/>
    <w:rsid w:val="002D7789"/>
    <w:rsid w:val="002E38F4"/>
    <w:rsid w:val="002F0D81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488D"/>
    <w:rsid w:val="00515321"/>
    <w:rsid w:val="00515E5C"/>
    <w:rsid w:val="00534452"/>
    <w:rsid w:val="005371D8"/>
    <w:rsid w:val="005558C7"/>
    <w:rsid w:val="00556693"/>
    <w:rsid w:val="00556BE2"/>
    <w:rsid w:val="005D42E4"/>
    <w:rsid w:val="00600BFA"/>
    <w:rsid w:val="00600F1F"/>
    <w:rsid w:val="00602DAD"/>
    <w:rsid w:val="006309B0"/>
    <w:rsid w:val="006534FD"/>
    <w:rsid w:val="0066664E"/>
    <w:rsid w:val="00692C69"/>
    <w:rsid w:val="006952CA"/>
    <w:rsid w:val="006A13C9"/>
    <w:rsid w:val="006A2503"/>
    <w:rsid w:val="006A5446"/>
    <w:rsid w:val="006A782A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C368C"/>
    <w:rsid w:val="007D4118"/>
    <w:rsid w:val="007E2692"/>
    <w:rsid w:val="0080160A"/>
    <w:rsid w:val="008031F8"/>
    <w:rsid w:val="0082739B"/>
    <w:rsid w:val="00864DB3"/>
    <w:rsid w:val="00867814"/>
    <w:rsid w:val="00867AE5"/>
    <w:rsid w:val="00870D8A"/>
    <w:rsid w:val="008B39D7"/>
    <w:rsid w:val="008C25BE"/>
    <w:rsid w:val="008E77BE"/>
    <w:rsid w:val="00910BC9"/>
    <w:rsid w:val="00915C9A"/>
    <w:rsid w:val="00935E81"/>
    <w:rsid w:val="00986444"/>
    <w:rsid w:val="00990A24"/>
    <w:rsid w:val="009B03BD"/>
    <w:rsid w:val="009B64FE"/>
    <w:rsid w:val="009D326D"/>
    <w:rsid w:val="009E52B5"/>
    <w:rsid w:val="009F7F7A"/>
    <w:rsid w:val="00A15876"/>
    <w:rsid w:val="00A15D5D"/>
    <w:rsid w:val="00A20A12"/>
    <w:rsid w:val="00A30921"/>
    <w:rsid w:val="00A51231"/>
    <w:rsid w:val="00A5751E"/>
    <w:rsid w:val="00A67A4F"/>
    <w:rsid w:val="00A7396A"/>
    <w:rsid w:val="00A73972"/>
    <w:rsid w:val="00A827E7"/>
    <w:rsid w:val="00A84333"/>
    <w:rsid w:val="00A84658"/>
    <w:rsid w:val="00AA4752"/>
    <w:rsid w:val="00AC0823"/>
    <w:rsid w:val="00AD0167"/>
    <w:rsid w:val="00AF1C47"/>
    <w:rsid w:val="00AF762A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BE77AD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E5E24"/>
    <w:rsid w:val="00CF44BB"/>
    <w:rsid w:val="00D20A5A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177BC"/>
    <w:rsid w:val="00F25ABF"/>
    <w:rsid w:val="00F509E4"/>
    <w:rsid w:val="00F74EF7"/>
    <w:rsid w:val="00F80DA7"/>
    <w:rsid w:val="00F975CB"/>
    <w:rsid w:val="00FB2510"/>
    <w:rsid w:val="00FC740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uiPriority w:val="99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091AE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uiPriority w:val="99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091AE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14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vita@mof.gov.il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avibl@mof.gov.il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vita@mof.gov.i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s://www.mr.gov.il/OfficesTenders/Pages/SearchOfficeTenders.aspx" TargetMode="Externa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mailto:diur@mof.gov.il" TargetMode="External"/><Relationship Id="rId4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mailto:diur@mof.gov.il" TargetMode="External"/><Relationship Id="rId4" Type="http://schemas.openxmlformats.org/officeDocument/2006/relationships/hyperlink" Target="http://www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5B11C3-9E35-4CD7-93D9-980646F1F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347</Words>
  <Characters>1813</Characters>
  <Application>Microsoft Office Word</Application>
  <DocSecurity>0</DocSecurity>
  <Lines>35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Win7</cp:lastModifiedBy>
  <cp:revision>6</cp:revision>
  <cp:lastPrinted>2020-04-06T12:40:00Z</cp:lastPrinted>
  <dcterms:created xsi:type="dcterms:W3CDTF">2020-04-06T13:05:00Z</dcterms:created>
  <dcterms:modified xsi:type="dcterms:W3CDTF">2020-04-07T09:25:00Z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notes://MAOR2/Doc/Hashkal/HashNechasimDoc4.nsf/0/D54692D09A885E6AC22585420042725F/?OpenDocument</vt:lpwstr>
  </property>
  <property fmtid="{D5CDD505-2E9C-101B-9397-08002B2CF9AE}" pid="3" name="MaorRecipients0">
    <vt:lpwstr>vita@mof.gov.il</vt:lpwstr>
  </property>
</Properties>
</file>